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8463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82526C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F07E4A" w:rsidRPr="00C47E40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F07E4A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F07E4A" w:rsidRPr="00F07E4A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26C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47E40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07E4A"/>
    <w:rsid w:val="00F622B2"/>
    <w:rsid w:val="00F65B38"/>
    <w:rsid w:val="00F65FC1"/>
    <w:rsid w:val="00F74BC9"/>
    <w:rsid w:val="00F75822"/>
    <w:rsid w:val="00F8463D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E53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2023-02-28T08:17:00Z</dcterms:modified>
</cp:coreProperties>
</file>